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BE3" w:rsidRDefault="00FF11D8" w:rsidP="006A4BE3">
      <w:pPr>
        <w:pStyle w:val="Heading2"/>
        <w:jc w:val="center"/>
        <w:rPr>
          <w:noProof/>
          <w:lang w:val="en-GB" w:eastAsia="en-GB"/>
        </w:rPr>
      </w:pPr>
      <w:r w:rsidRPr="00FF11D8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4D245373" wp14:editId="61197FCE">
            <wp:simplePos x="0" y="0"/>
            <wp:positionH relativeFrom="column">
              <wp:posOffset>-379227</wp:posOffset>
            </wp:positionH>
            <wp:positionV relativeFrom="page">
              <wp:posOffset>612475</wp:posOffset>
            </wp:positionV>
            <wp:extent cx="9613900" cy="936625"/>
            <wp:effectExtent l="0" t="0" r="6350" b="0"/>
            <wp:wrapTopAndBottom/>
            <wp:docPr id="7" name="Picture 7" descr="Header image for the Royal Commission into Violence, Abuse, Neglect and Exploitation of People with Disabil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_Header (landscape) 54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390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08D">
        <w:rPr>
          <w:noProof/>
          <w:lang w:val="en-GB" w:eastAsia="en-GB"/>
        </w:rPr>
        <w:t xml:space="preserve">Sydney Hearing </w:t>
      </w:r>
      <w:r w:rsidR="006A0918" w:rsidRPr="006A0918">
        <w:rPr>
          <w:noProof/>
          <w:lang w:val="en-GB" w:eastAsia="en-GB"/>
        </w:rPr>
        <w:t>18</w:t>
      </w:r>
      <w:r w:rsidR="00B5308D" w:rsidRPr="006A0918">
        <w:rPr>
          <w:noProof/>
          <w:vertAlign w:val="superscript"/>
          <w:lang w:val="en-GB" w:eastAsia="en-GB"/>
        </w:rPr>
        <w:t>th</w:t>
      </w:r>
      <w:r w:rsidR="00B5308D">
        <w:rPr>
          <w:noProof/>
          <w:lang w:val="en-GB" w:eastAsia="en-GB"/>
        </w:rPr>
        <w:t xml:space="preserve"> - 28</w:t>
      </w:r>
      <w:r w:rsidR="00B5308D" w:rsidRPr="00B5308D">
        <w:rPr>
          <w:noProof/>
          <w:vertAlign w:val="superscript"/>
          <w:lang w:val="en-GB" w:eastAsia="en-GB"/>
        </w:rPr>
        <w:t>th</w:t>
      </w:r>
      <w:r w:rsidR="00B5308D">
        <w:rPr>
          <w:noProof/>
          <w:lang w:val="en-GB" w:eastAsia="en-GB"/>
        </w:rPr>
        <w:t xml:space="preserve"> Feb</w:t>
      </w:r>
      <w:r w:rsidR="00AE78B6">
        <w:rPr>
          <w:noProof/>
          <w:lang w:val="en-GB" w:eastAsia="en-GB"/>
        </w:rPr>
        <w:t>r</w:t>
      </w:r>
      <w:r w:rsidR="00B5308D">
        <w:rPr>
          <w:noProof/>
          <w:lang w:val="en-GB" w:eastAsia="en-GB"/>
        </w:rPr>
        <w:t>uary 2020</w:t>
      </w:r>
    </w:p>
    <w:p w:rsidR="006A4BE3" w:rsidRDefault="006A4BE3" w:rsidP="006A4BE3">
      <w:pPr>
        <w:jc w:val="center"/>
        <w:rPr>
          <w:b/>
          <w:noProof/>
          <w:lang w:val="en-GB" w:eastAsia="en-GB"/>
        </w:rPr>
      </w:pPr>
    </w:p>
    <w:p w:rsidR="00BE20B1" w:rsidRPr="006A4BE3" w:rsidRDefault="006A4BE3" w:rsidP="006A4BE3">
      <w:pPr>
        <w:pStyle w:val="Heading2"/>
        <w:rPr>
          <w:noProof/>
          <w:lang w:val="en-GB" w:eastAsia="en-GB"/>
        </w:rPr>
      </w:pPr>
      <w:r w:rsidRPr="006A4BE3">
        <w:rPr>
          <w:noProof/>
          <w:lang w:val="en-GB" w:eastAsia="en-GB"/>
        </w:rPr>
        <w:t>Witness List and Expected Order of Witnesses</w:t>
      </w:r>
    </w:p>
    <w:p w:rsidR="00B5129B" w:rsidRPr="00E406DA" w:rsidRDefault="006A4BE3" w:rsidP="006A4BE3">
      <w:pPr>
        <w:rPr>
          <w:sz w:val="24"/>
          <w:szCs w:val="24"/>
          <w:lang w:val="en-GB" w:eastAsia="en-GB"/>
        </w:rPr>
      </w:pPr>
      <w:r w:rsidRPr="006A4BE3">
        <w:rPr>
          <w:sz w:val="24"/>
          <w:szCs w:val="24"/>
          <w:lang w:val="en-GB" w:eastAsia="en-GB"/>
        </w:rPr>
        <w:tab/>
      </w:r>
      <w:r w:rsidRPr="006A4BE3">
        <w:rPr>
          <w:sz w:val="24"/>
          <w:szCs w:val="24"/>
          <w:lang w:val="en-GB" w:eastAsia="en-GB"/>
        </w:rPr>
        <w:tab/>
      </w:r>
      <w:r w:rsidRPr="006A4BE3">
        <w:rPr>
          <w:sz w:val="24"/>
          <w:szCs w:val="24"/>
          <w:lang w:val="en-GB" w:eastAsia="en-GB"/>
        </w:rPr>
        <w:tab/>
      </w:r>
    </w:p>
    <w:p w:rsidR="006A4BE3" w:rsidRPr="00E406DA" w:rsidRDefault="006A4BE3" w:rsidP="00E406DA">
      <w:r w:rsidRPr="00E406DA">
        <w:t xml:space="preserve">The </w:t>
      </w:r>
      <w:r w:rsidR="00E406DA">
        <w:t xml:space="preserve">Disability </w:t>
      </w:r>
      <w:r w:rsidRPr="00E406DA">
        <w:t>Royal Commission hearing will take place at</w:t>
      </w:r>
      <w:r w:rsidR="00E406DA" w:rsidRPr="00E406DA">
        <w:rPr>
          <w:bCs/>
        </w:rPr>
        <w:t xml:space="preserve"> the </w:t>
      </w:r>
      <w:r w:rsidR="00B5308D">
        <w:t>Novotel Sydney Olympic Par</w:t>
      </w:r>
      <w:r w:rsidR="00E154A3">
        <w:t>k</w:t>
      </w:r>
      <w:r w:rsidR="00E406DA" w:rsidRPr="00E406DA">
        <w:t>,</w:t>
      </w:r>
      <w:r w:rsidR="00B5308D">
        <w:t xml:space="preserve"> 11a Olympic Blvd, </w:t>
      </w:r>
      <w:proofErr w:type="gramStart"/>
      <w:r w:rsidR="00B5308D">
        <w:t>Sydney</w:t>
      </w:r>
      <w:proofErr w:type="gramEnd"/>
      <w:r w:rsidR="00B5308D">
        <w:t xml:space="preserve"> Olympic Park NSW. </w:t>
      </w:r>
    </w:p>
    <w:p w:rsidR="00BE20B1" w:rsidRPr="00E406DA" w:rsidRDefault="006A4BE3" w:rsidP="00E406DA">
      <w:pPr>
        <w:rPr>
          <w:lang w:val="en-GB" w:eastAsia="en-GB"/>
        </w:rPr>
      </w:pPr>
      <w:r w:rsidRPr="00E406DA">
        <w:t>Please note that the list and order of witnesses is indicative only and subject to change.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129"/>
        <w:gridCol w:w="6663"/>
        <w:gridCol w:w="2551"/>
      </w:tblGrid>
      <w:tr w:rsidR="001757E7" w:rsidTr="001757E7">
        <w:trPr>
          <w:tblHeader/>
        </w:trPr>
        <w:tc>
          <w:tcPr>
            <w:tcW w:w="1129" w:type="dxa"/>
          </w:tcPr>
          <w:p w:rsidR="001757E7" w:rsidRPr="006A4BE3" w:rsidRDefault="001757E7" w:rsidP="006A4BE3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6A4BE3">
              <w:rPr>
                <w:rFonts w:ascii="Calibri" w:hAnsi="Calibri"/>
                <w:b/>
                <w:sz w:val="32"/>
                <w:szCs w:val="32"/>
              </w:rPr>
              <w:t>No.</w:t>
            </w:r>
          </w:p>
        </w:tc>
        <w:tc>
          <w:tcPr>
            <w:tcW w:w="6663" w:type="dxa"/>
          </w:tcPr>
          <w:p w:rsidR="001757E7" w:rsidRPr="006A4BE3" w:rsidRDefault="001757E7" w:rsidP="006A4BE3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6A4BE3">
              <w:rPr>
                <w:rFonts w:ascii="Calibri" w:hAnsi="Calibri"/>
                <w:b/>
                <w:sz w:val="32"/>
                <w:szCs w:val="32"/>
              </w:rPr>
              <w:t>Witness</w:t>
            </w:r>
          </w:p>
        </w:tc>
        <w:tc>
          <w:tcPr>
            <w:tcW w:w="2551" w:type="dxa"/>
          </w:tcPr>
          <w:p w:rsidR="001757E7" w:rsidRPr="006A4BE3" w:rsidRDefault="001757E7" w:rsidP="006A4BE3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6A4BE3">
              <w:rPr>
                <w:rFonts w:ascii="Calibri" w:hAnsi="Calibri"/>
                <w:b/>
                <w:sz w:val="32"/>
                <w:szCs w:val="32"/>
              </w:rPr>
              <w:t>Schedule</w:t>
            </w:r>
            <w:r>
              <w:rPr>
                <w:rFonts w:ascii="Calibri" w:hAnsi="Calibri"/>
                <w:b/>
                <w:sz w:val="32"/>
                <w:szCs w:val="32"/>
              </w:rPr>
              <w:t xml:space="preserve">d </w:t>
            </w:r>
            <w:r w:rsidRPr="006A4BE3">
              <w:rPr>
                <w:rFonts w:ascii="Calibri" w:hAnsi="Calibri"/>
                <w:b/>
                <w:sz w:val="32"/>
                <w:szCs w:val="32"/>
              </w:rPr>
              <w:t>date</w:t>
            </w:r>
          </w:p>
        </w:tc>
      </w:tr>
      <w:tr w:rsidR="001757E7" w:rsidTr="001757E7">
        <w:trPr>
          <w:trHeight w:val="560"/>
        </w:trPr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Kylie Scott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 February</w:t>
            </w:r>
          </w:p>
        </w:tc>
      </w:tr>
      <w:tr w:rsidR="001757E7" w:rsidTr="001757E7">
        <w:tc>
          <w:tcPr>
            <w:tcW w:w="1129" w:type="dxa"/>
          </w:tcPr>
          <w:p w:rsidR="001757E7" w:rsidRPr="001D590C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Justine O’Neill with Jack Kelly</w:t>
            </w:r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 February</w:t>
            </w:r>
          </w:p>
        </w:tc>
      </w:tr>
      <w:tr w:rsidR="001757E7" w:rsidTr="001757E7">
        <w:tc>
          <w:tcPr>
            <w:tcW w:w="1129" w:type="dxa"/>
          </w:tcPr>
          <w:p w:rsidR="001757E7" w:rsidRPr="001D590C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Ruth </w:t>
            </w:r>
            <w:proofErr w:type="spellStart"/>
            <w:r>
              <w:rPr>
                <w:rFonts w:ascii="Calibri" w:hAnsi="Calibri"/>
                <w:sz w:val="24"/>
                <w:szCs w:val="24"/>
              </w:rPr>
              <w:t>Oslington</w:t>
            </w:r>
            <w:proofErr w:type="spellEnd"/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1757E7" w:rsidP="006A0918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Rebecca Kelly </w:t>
            </w:r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1757E7" w:rsidP="006A0918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Rachel Browne </w:t>
            </w:r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 February</w:t>
            </w:r>
          </w:p>
        </w:tc>
      </w:tr>
      <w:tr w:rsidR="001757E7" w:rsidTr="001757E7">
        <w:tc>
          <w:tcPr>
            <w:tcW w:w="1129" w:type="dxa"/>
          </w:tcPr>
          <w:p w:rsidR="001757E7" w:rsidRPr="006A4BE3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0D54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Toni Mitchell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D555EA" w:rsidP="000D54AC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555EA">
              <w:rPr>
                <w:rFonts w:ascii="Calibri" w:hAnsi="Calibri"/>
                <w:sz w:val="24"/>
                <w:szCs w:val="24"/>
              </w:rPr>
              <w:t>Giuseppina Porte (</w:t>
            </w:r>
            <w:r w:rsidR="001757E7" w:rsidRPr="00D555EA">
              <w:rPr>
                <w:rFonts w:ascii="Calibri" w:hAnsi="Calibri"/>
                <w:sz w:val="24"/>
                <w:szCs w:val="24"/>
              </w:rPr>
              <w:t>Jo Abi</w:t>
            </w:r>
            <w:r w:rsidRPr="00D555EA">
              <w:rPr>
                <w:rFonts w:ascii="Calibri" w:hAnsi="Calibri"/>
                <w:sz w:val="24"/>
                <w:szCs w:val="24"/>
              </w:rPr>
              <w:t>)</w:t>
            </w:r>
            <w:r w:rsidR="001757E7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 February</w:t>
            </w:r>
          </w:p>
        </w:tc>
      </w:tr>
      <w:tr w:rsidR="001757E7" w:rsidTr="001757E7">
        <w:trPr>
          <w:trHeight w:val="344"/>
        </w:trPr>
        <w:tc>
          <w:tcPr>
            <w:tcW w:w="1129" w:type="dxa"/>
          </w:tcPr>
          <w:p w:rsidR="001757E7" w:rsidRPr="006A4BE3" w:rsidRDefault="001757E7" w:rsidP="006F3044">
            <w:pPr>
              <w:pStyle w:val="ListParagraph"/>
              <w:numPr>
                <w:ilvl w:val="0"/>
                <w:numId w:val="4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Professor Stephen Leeder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February </w:t>
            </w:r>
          </w:p>
        </w:tc>
      </w:tr>
      <w:tr w:rsidR="001757E7" w:rsidTr="001757E7">
        <w:trPr>
          <w:trHeight w:val="344"/>
        </w:trPr>
        <w:tc>
          <w:tcPr>
            <w:tcW w:w="1129" w:type="dxa"/>
          </w:tcPr>
          <w:p w:rsidR="001757E7" w:rsidRPr="006A4BE3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Professor Julian </w:t>
            </w:r>
            <w:proofErr w:type="spellStart"/>
            <w:r>
              <w:rPr>
                <w:sz w:val="24"/>
                <w:szCs w:val="24"/>
              </w:rPr>
              <w:t>Trollor</w:t>
            </w:r>
            <w:proofErr w:type="spellEnd"/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 February</w:t>
            </w:r>
          </w:p>
        </w:tc>
      </w:tr>
      <w:tr w:rsidR="001757E7" w:rsidTr="001757E7">
        <w:trPr>
          <w:trHeight w:val="344"/>
        </w:trPr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Jacqueline Small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 February</w:t>
            </w:r>
          </w:p>
        </w:tc>
      </w:tr>
      <w:tr w:rsidR="001757E7" w:rsidTr="001757E7">
        <w:trPr>
          <w:trHeight w:val="344"/>
        </w:trPr>
        <w:tc>
          <w:tcPr>
            <w:tcW w:w="1129" w:type="dxa"/>
          </w:tcPr>
          <w:p w:rsidR="001757E7" w:rsidRPr="006A4BE3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1757E7" w:rsidP="006A09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Christine Regan </w:t>
            </w:r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 February</w:t>
            </w:r>
          </w:p>
        </w:tc>
      </w:tr>
      <w:tr w:rsidR="001757E7" w:rsidTr="001757E7">
        <w:trPr>
          <w:trHeight w:val="344"/>
        </w:trPr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A09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Lorraine Clark 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A09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Kim </w:t>
            </w:r>
            <w:proofErr w:type="spellStart"/>
            <w:r>
              <w:rPr>
                <w:sz w:val="24"/>
                <w:szCs w:val="24"/>
              </w:rPr>
              <w:t>Creevey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Tara </w:t>
            </w:r>
            <w:proofErr w:type="spellStart"/>
            <w:r>
              <w:rPr>
                <w:sz w:val="24"/>
                <w:szCs w:val="24"/>
              </w:rPr>
              <w:t>Elliffe</w:t>
            </w:r>
            <w:proofErr w:type="spellEnd"/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022DEE" w:rsidRDefault="00897AD0" w:rsidP="00022DEE">
            <w:pPr>
              <w:jc w:val="center"/>
              <w:rPr>
                <w:lang w:val="en-US"/>
              </w:rPr>
            </w:pPr>
            <w:r w:rsidRPr="00022DEE">
              <w:rPr>
                <w:lang w:val="en-US"/>
              </w:rPr>
              <w:t xml:space="preserve">AAK </w:t>
            </w:r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24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1757E7" w:rsidP="00977B2B">
            <w:pPr>
              <w:jc w:val="center"/>
              <w:rPr>
                <w:sz w:val="24"/>
                <w:szCs w:val="24"/>
              </w:rPr>
            </w:pPr>
            <w:r w:rsidRPr="00897AD0">
              <w:rPr>
                <w:sz w:val="24"/>
                <w:szCs w:val="24"/>
              </w:rPr>
              <w:t>Nathan Despott &amp; Dr Rich</w:t>
            </w:r>
            <w:r w:rsidR="00EF06E3">
              <w:rPr>
                <w:sz w:val="24"/>
                <w:szCs w:val="24"/>
              </w:rPr>
              <w:t>ard</w:t>
            </w:r>
            <w:r w:rsidRPr="00897AD0">
              <w:rPr>
                <w:sz w:val="24"/>
                <w:szCs w:val="24"/>
              </w:rPr>
              <w:t xml:space="preserve"> </w:t>
            </w:r>
            <w:proofErr w:type="spellStart"/>
            <w:r w:rsidRPr="00897AD0">
              <w:rPr>
                <w:sz w:val="24"/>
                <w:szCs w:val="24"/>
              </w:rPr>
              <w:t>Zylan</w:t>
            </w:r>
            <w:proofErr w:type="spellEnd"/>
          </w:p>
        </w:tc>
        <w:tc>
          <w:tcPr>
            <w:tcW w:w="2551" w:type="dxa"/>
          </w:tcPr>
          <w:p w:rsidR="001757E7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February </w:t>
            </w:r>
          </w:p>
        </w:tc>
      </w:tr>
      <w:tr w:rsidR="001757E7" w:rsidTr="001757E7">
        <w:tc>
          <w:tcPr>
            <w:tcW w:w="1129" w:type="dxa"/>
          </w:tcPr>
          <w:p w:rsidR="001757E7" w:rsidRPr="006A4BE3" w:rsidRDefault="001757E7" w:rsidP="006F304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1757E7" w:rsidP="006A0918">
            <w:pPr>
              <w:jc w:val="center"/>
              <w:rPr>
                <w:sz w:val="24"/>
                <w:szCs w:val="24"/>
              </w:rPr>
            </w:pPr>
            <w:r w:rsidRPr="00897AD0">
              <w:rPr>
                <w:sz w:val="24"/>
                <w:szCs w:val="24"/>
              </w:rPr>
              <w:t xml:space="preserve">Narelle Reynolds </w:t>
            </w:r>
          </w:p>
        </w:tc>
        <w:tc>
          <w:tcPr>
            <w:tcW w:w="2551" w:type="dxa"/>
          </w:tcPr>
          <w:p w:rsidR="001757E7" w:rsidRPr="006A4BE3" w:rsidRDefault="001757E7" w:rsidP="006F304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24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AF1CF3" w:rsidP="00FD1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bookmarkStart w:id="0" w:name="_GoBack"/>
            <w:bookmarkEnd w:id="0"/>
            <w:r w:rsidR="001757E7" w:rsidRPr="00897AD0">
              <w:rPr>
                <w:sz w:val="24"/>
                <w:szCs w:val="24"/>
              </w:rPr>
              <w:t>Scott Avery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24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1757E7" w:rsidP="00EF06E3">
            <w:pPr>
              <w:jc w:val="center"/>
              <w:rPr>
                <w:sz w:val="24"/>
                <w:szCs w:val="24"/>
              </w:rPr>
            </w:pPr>
            <w:r w:rsidRPr="00897AD0">
              <w:rPr>
                <w:sz w:val="24"/>
                <w:szCs w:val="24"/>
              </w:rPr>
              <w:t>Jaqu</w:t>
            </w:r>
            <w:r w:rsidR="00EF06E3">
              <w:rPr>
                <w:sz w:val="24"/>
                <w:szCs w:val="24"/>
              </w:rPr>
              <w:t xml:space="preserve">eline </w:t>
            </w:r>
            <w:r w:rsidRPr="00897AD0">
              <w:rPr>
                <w:sz w:val="24"/>
                <w:szCs w:val="24"/>
              </w:rPr>
              <w:t xml:space="preserve">Mills 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EF06E3" w:rsidP="00FD1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James (Jim)</w:t>
            </w:r>
            <w:r w:rsidRPr="00897AD0">
              <w:rPr>
                <w:sz w:val="24"/>
                <w:szCs w:val="24"/>
              </w:rPr>
              <w:t xml:space="preserve"> </w:t>
            </w:r>
            <w:r w:rsidR="001757E7" w:rsidRPr="00897AD0">
              <w:rPr>
                <w:sz w:val="24"/>
                <w:szCs w:val="24"/>
              </w:rPr>
              <w:t>Simpson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1757E7">
            <w:pPr>
              <w:jc w:val="center"/>
              <w:rPr>
                <w:sz w:val="24"/>
                <w:szCs w:val="24"/>
              </w:rPr>
            </w:pPr>
            <w:r w:rsidRPr="00897AD0">
              <w:rPr>
                <w:sz w:val="24"/>
                <w:szCs w:val="24"/>
              </w:rPr>
              <w:t xml:space="preserve">Professor </w:t>
            </w:r>
            <w:r w:rsidR="00EF06E3">
              <w:rPr>
                <w:sz w:val="24"/>
                <w:szCs w:val="24"/>
              </w:rPr>
              <w:t>Nicholas</w:t>
            </w:r>
            <w:r w:rsidR="00EF06E3" w:rsidRPr="00897AD0">
              <w:rPr>
                <w:sz w:val="24"/>
                <w:szCs w:val="24"/>
              </w:rPr>
              <w:t xml:space="preserve"> </w:t>
            </w:r>
            <w:r w:rsidRPr="00897AD0">
              <w:rPr>
                <w:sz w:val="24"/>
                <w:szCs w:val="24"/>
              </w:rPr>
              <w:t xml:space="preserve">Lennox 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1757E7" w:rsidP="006A0918">
            <w:pPr>
              <w:jc w:val="center"/>
              <w:rPr>
                <w:sz w:val="24"/>
                <w:szCs w:val="24"/>
              </w:rPr>
            </w:pPr>
            <w:r w:rsidRPr="00897AD0">
              <w:rPr>
                <w:sz w:val="24"/>
                <w:szCs w:val="24"/>
              </w:rPr>
              <w:t xml:space="preserve">Karen Barnett and Tracey Nash 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897AD0" w:rsidRDefault="00897AD0" w:rsidP="00022DEE">
            <w:pPr>
              <w:jc w:val="center"/>
              <w:rPr>
                <w:sz w:val="24"/>
                <w:szCs w:val="24"/>
              </w:rPr>
            </w:pPr>
            <w:r w:rsidRPr="00897AD0">
              <w:rPr>
                <w:lang w:val="en-US"/>
              </w:rPr>
              <w:t xml:space="preserve">AAJ 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 February</w:t>
            </w:r>
          </w:p>
        </w:tc>
      </w:tr>
      <w:tr w:rsidR="00A17680" w:rsidTr="001757E7">
        <w:tc>
          <w:tcPr>
            <w:tcW w:w="1129" w:type="dxa"/>
          </w:tcPr>
          <w:p w:rsidR="00A17680" w:rsidRDefault="00A17680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A17680" w:rsidRDefault="00A17680" w:rsidP="006A09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Jayne Lehman</w:t>
            </w:r>
            <w:r w:rsidR="00461E80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A17680" w:rsidRDefault="00A17680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E259EE" w:rsidRDefault="00E259EE" w:rsidP="00FD1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Kathryn McKenzie (</w:t>
            </w:r>
            <w:r w:rsidR="00EF06E3">
              <w:rPr>
                <w:sz w:val="24"/>
                <w:szCs w:val="24"/>
              </w:rPr>
              <w:t xml:space="preserve">NSW </w:t>
            </w:r>
            <w:r>
              <w:rPr>
                <w:sz w:val="24"/>
                <w:szCs w:val="24"/>
              </w:rPr>
              <w:t>Di</w:t>
            </w:r>
            <w:r w:rsidR="008253CB">
              <w:rPr>
                <w:sz w:val="24"/>
                <w:szCs w:val="24"/>
              </w:rPr>
              <w:t>sability and Ageing Commission</w:t>
            </w:r>
            <w:r>
              <w:rPr>
                <w:sz w:val="24"/>
                <w:szCs w:val="24"/>
              </w:rPr>
              <w:t>)</w:t>
            </w:r>
          </w:p>
          <w:p w:rsidR="001757E7" w:rsidRDefault="001757E7" w:rsidP="00E259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Lyn Porter</w:t>
            </w:r>
            <w:r w:rsidR="00E259EE">
              <w:rPr>
                <w:sz w:val="24"/>
                <w:szCs w:val="24"/>
              </w:rPr>
              <w:t xml:space="preserve"> (</w:t>
            </w:r>
            <w:r w:rsidR="008253CB">
              <w:rPr>
                <w:sz w:val="24"/>
                <w:szCs w:val="24"/>
              </w:rPr>
              <w:t>NSW Official Community Visitor</w:t>
            </w:r>
            <w:r w:rsidR="00E259EE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C55233" w:rsidRDefault="00C55233" w:rsidP="000F5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Nigel Lyons</w:t>
            </w:r>
            <w:r w:rsidR="000F586F">
              <w:rPr>
                <w:sz w:val="24"/>
                <w:szCs w:val="24"/>
              </w:rPr>
              <w:t xml:space="preserve"> (NSW Health)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27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C55233" w:rsidRDefault="00C55233" w:rsidP="000F5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Tania </w:t>
            </w:r>
            <w:proofErr w:type="spellStart"/>
            <w:r>
              <w:rPr>
                <w:sz w:val="24"/>
                <w:szCs w:val="24"/>
              </w:rPr>
              <w:t>Rishniw</w:t>
            </w:r>
            <w:proofErr w:type="spellEnd"/>
            <w:r w:rsidR="000F586F">
              <w:rPr>
                <w:sz w:val="24"/>
                <w:szCs w:val="24"/>
              </w:rPr>
              <w:t xml:space="preserve">, </w:t>
            </w:r>
            <w:r w:rsidR="00EF06E3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Andrew S</w:t>
            </w:r>
            <w:r w:rsidR="000F586F">
              <w:rPr>
                <w:sz w:val="24"/>
                <w:szCs w:val="24"/>
              </w:rPr>
              <w:t xml:space="preserve">inger, </w:t>
            </w:r>
            <w:r>
              <w:rPr>
                <w:sz w:val="24"/>
                <w:szCs w:val="24"/>
              </w:rPr>
              <w:t xml:space="preserve">Simon </w:t>
            </w:r>
            <w:proofErr w:type="spellStart"/>
            <w:r>
              <w:rPr>
                <w:sz w:val="24"/>
                <w:szCs w:val="24"/>
              </w:rPr>
              <w:t>Cotterell</w:t>
            </w:r>
            <w:proofErr w:type="spellEnd"/>
            <w:r w:rsidR="000F586F">
              <w:rPr>
                <w:sz w:val="24"/>
                <w:szCs w:val="24"/>
              </w:rPr>
              <w:t xml:space="preserve"> (Commonwealth Health)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27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C55233" w:rsidRDefault="00C55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Graeme Head AO </w:t>
            </w:r>
            <w:r w:rsidR="000F586F">
              <w:rPr>
                <w:sz w:val="24"/>
                <w:szCs w:val="24"/>
              </w:rPr>
              <w:t>(</w:t>
            </w:r>
            <w:r w:rsidR="00EF06E3">
              <w:rPr>
                <w:sz w:val="24"/>
                <w:szCs w:val="24"/>
              </w:rPr>
              <w:t>National Disability Insurance Scheme Quality and Safeguards Commissioner</w:t>
            </w:r>
            <w:r w:rsidR="000F586F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27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Evelyn Scott</w:t>
            </w:r>
            <w:r w:rsidR="00C55233">
              <w:rPr>
                <w:sz w:val="24"/>
                <w:szCs w:val="24"/>
              </w:rPr>
              <w:t xml:space="preserve"> OAM</w:t>
            </w:r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28 February</w:t>
            </w:r>
          </w:p>
        </w:tc>
      </w:tr>
      <w:tr w:rsidR="001757E7" w:rsidTr="001757E7">
        <w:tc>
          <w:tcPr>
            <w:tcW w:w="1129" w:type="dxa"/>
          </w:tcPr>
          <w:p w:rsidR="001757E7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Margot </w:t>
            </w:r>
            <w:proofErr w:type="spellStart"/>
            <w:r>
              <w:rPr>
                <w:sz w:val="24"/>
                <w:szCs w:val="24"/>
              </w:rPr>
              <w:t>E</w:t>
            </w:r>
            <w:r w:rsidR="00EF06E3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liffe</w:t>
            </w:r>
            <w:proofErr w:type="spellEnd"/>
          </w:p>
        </w:tc>
        <w:tc>
          <w:tcPr>
            <w:tcW w:w="2551" w:type="dxa"/>
          </w:tcPr>
          <w:p w:rsidR="001757E7" w:rsidRDefault="001757E7" w:rsidP="00FD19A4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28 February</w:t>
            </w:r>
          </w:p>
        </w:tc>
      </w:tr>
      <w:tr w:rsidR="001757E7" w:rsidTr="001757E7">
        <w:tc>
          <w:tcPr>
            <w:tcW w:w="1129" w:type="dxa"/>
          </w:tcPr>
          <w:p w:rsidR="001757E7" w:rsidRPr="001D590C" w:rsidRDefault="001757E7" w:rsidP="00FD19A4">
            <w:pPr>
              <w:pStyle w:val="ListParagraph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1757E7" w:rsidRPr="006A4BE3" w:rsidRDefault="001757E7" w:rsidP="00FD19A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Robert Strike </w:t>
            </w:r>
            <w:r w:rsidR="00EF06E3">
              <w:rPr>
                <w:rFonts w:ascii="Calibri" w:hAnsi="Calibri"/>
                <w:sz w:val="24"/>
                <w:szCs w:val="24"/>
              </w:rPr>
              <w:t>AM</w:t>
            </w:r>
          </w:p>
        </w:tc>
        <w:tc>
          <w:tcPr>
            <w:tcW w:w="2551" w:type="dxa"/>
          </w:tcPr>
          <w:p w:rsidR="001757E7" w:rsidRPr="006A4BE3" w:rsidRDefault="001757E7" w:rsidP="00FD19A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28 February</w:t>
            </w:r>
          </w:p>
        </w:tc>
      </w:tr>
    </w:tbl>
    <w:p w:rsidR="00BE20B1" w:rsidRPr="006A4BE3" w:rsidRDefault="00BE20B1" w:rsidP="00BE20B1">
      <w:pPr>
        <w:ind w:hanging="284"/>
        <w:jc w:val="center"/>
        <w:rPr>
          <w:b/>
          <w:sz w:val="24"/>
          <w:szCs w:val="24"/>
        </w:rPr>
      </w:pPr>
    </w:p>
    <w:p w:rsidR="006A4BE3" w:rsidRDefault="006A4BE3" w:rsidP="00B5129B">
      <w:pPr>
        <w:spacing w:after="0" w:line="240" w:lineRule="auto"/>
      </w:pPr>
      <w:r w:rsidRPr="006A4BE3">
        <w:rPr>
          <w:b/>
        </w:rPr>
        <w:t>Note 1:</w:t>
      </w:r>
      <w:r>
        <w:t xml:space="preserve"> The witness schedule is subject to change and in some cases witnesses may carry over to the next hearing day. </w:t>
      </w:r>
    </w:p>
    <w:p w:rsidR="006A4BE3" w:rsidRDefault="006A4BE3" w:rsidP="00B5129B">
      <w:pPr>
        <w:spacing w:after="0" w:line="240" w:lineRule="auto"/>
      </w:pPr>
    </w:p>
    <w:p w:rsidR="00BF004D" w:rsidRPr="00B5129B" w:rsidRDefault="006A4BE3" w:rsidP="00B5129B">
      <w:pPr>
        <w:spacing w:after="0" w:line="240" w:lineRule="auto"/>
        <w:rPr>
          <w:b/>
          <w:sz w:val="72"/>
          <w:szCs w:val="72"/>
        </w:rPr>
      </w:pPr>
      <w:r w:rsidRPr="006A4BE3">
        <w:rPr>
          <w:b/>
        </w:rPr>
        <w:t>Note 2:</w:t>
      </w:r>
      <w:r>
        <w:t xml:space="preserve"> The identity of any person given a pseudonym in the above list is subject to a non</w:t>
      </w:r>
      <w:r w:rsidR="00E406DA">
        <w:t>-</w:t>
      </w:r>
      <w:r>
        <w:t>publication direction. Their identities may not be disclosed. Penalties may apply for any breach of the direction.</w:t>
      </w:r>
    </w:p>
    <w:sectPr w:rsidR="00BF004D" w:rsidRPr="00B5129B" w:rsidSect="00836356">
      <w:footerReference w:type="default" r:id="rId9"/>
      <w:pgSz w:w="12240" w:h="15840"/>
      <w:pgMar w:top="1239" w:right="964" w:bottom="964" w:left="964" w:header="709" w:footer="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EF9" w:rsidRDefault="00254EF9" w:rsidP="006150CB">
      <w:r>
        <w:separator/>
      </w:r>
    </w:p>
  </w:endnote>
  <w:endnote w:type="continuationSeparator" w:id="0">
    <w:p w:rsidR="00254EF9" w:rsidRDefault="00254EF9" w:rsidP="0061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47683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D45BD" w:rsidRDefault="00860305" w:rsidP="00054D1E">
            <w:pPr>
              <w:pStyle w:val="Footer"/>
            </w:pPr>
            <w:r>
              <w:tab/>
              <w:t xml:space="preserve">      </w:t>
            </w:r>
            <w:r w:rsidR="006D45BD">
              <w:t xml:space="preserve">Page </w:t>
            </w:r>
            <w:r w:rsidR="006D45BD">
              <w:rPr>
                <w:b/>
                <w:bCs/>
                <w:sz w:val="24"/>
                <w:szCs w:val="24"/>
              </w:rPr>
              <w:fldChar w:fldCharType="begin"/>
            </w:r>
            <w:r w:rsidR="006D45BD">
              <w:rPr>
                <w:b/>
                <w:bCs/>
              </w:rPr>
              <w:instrText xml:space="preserve"> PAGE </w:instrText>
            </w:r>
            <w:r w:rsidR="006D45BD">
              <w:rPr>
                <w:b/>
                <w:bCs/>
                <w:sz w:val="24"/>
                <w:szCs w:val="24"/>
              </w:rPr>
              <w:fldChar w:fldCharType="separate"/>
            </w:r>
            <w:r w:rsidR="002A523F">
              <w:rPr>
                <w:b/>
                <w:bCs/>
                <w:noProof/>
              </w:rPr>
              <w:t>2</w:t>
            </w:r>
            <w:r w:rsidR="006D45BD">
              <w:rPr>
                <w:b/>
                <w:bCs/>
                <w:sz w:val="24"/>
                <w:szCs w:val="24"/>
              </w:rPr>
              <w:fldChar w:fldCharType="end"/>
            </w:r>
            <w:r w:rsidR="006D45BD">
              <w:t xml:space="preserve"> of </w:t>
            </w:r>
            <w:r w:rsidR="006D45BD">
              <w:rPr>
                <w:b/>
                <w:bCs/>
                <w:sz w:val="24"/>
                <w:szCs w:val="24"/>
              </w:rPr>
              <w:fldChar w:fldCharType="begin"/>
            </w:r>
            <w:r w:rsidR="006D45BD">
              <w:rPr>
                <w:b/>
                <w:bCs/>
              </w:rPr>
              <w:instrText xml:space="preserve"> NUMPAGES  </w:instrText>
            </w:r>
            <w:r w:rsidR="006D45BD">
              <w:rPr>
                <w:b/>
                <w:bCs/>
                <w:sz w:val="24"/>
                <w:szCs w:val="24"/>
              </w:rPr>
              <w:fldChar w:fldCharType="separate"/>
            </w:r>
            <w:r w:rsidR="002A523F">
              <w:rPr>
                <w:b/>
                <w:bCs/>
                <w:noProof/>
              </w:rPr>
              <w:t>2</w:t>
            </w:r>
            <w:r w:rsidR="006D45B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D45BD" w:rsidRPr="00453257" w:rsidRDefault="006D45BD" w:rsidP="006150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EF9" w:rsidRDefault="00254EF9" w:rsidP="006150CB">
      <w:r>
        <w:separator/>
      </w:r>
    </w:p>
  </w:footnote>
  <w:footnote w:type="continuationSeparator" w:id="0">
    <w:p w:rsidR="00254EF9" w:rsidRDefault="00254EF9" w:rsidP="0061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555E6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18EA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097305"/>
    <w:multiLevelType w:val="hybridMultilevel"/>
    <w:tmpl w:val="38B62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153903"/>
    <w:multiLevelType w:val="hybridMultilevel"/>
    <w:tmpl w:val="EABE2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F308F"/>
    <w:multiLevelType w:val="hybridMultilevel"/>
    <w:tmpl w:val="3CFC2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2380F"/>
    <w:multiLevelType w:val="hybridMultilevel"/>
    <w:tmpl w:val="86AE6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92818"/>
    <w:multiLevelType w:val="hybridMultilevel"/>
    <w:tmpl w:val="A70A9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352C44"/>
    <w:multiLevelType w:val="hybridMultilevel"/>
    <w:tmpl w:val="2F90FF9C"/>
    <w:lvl w:ilvl="0" w:tplc="BF466C6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2721E"/>
    <w:multiLevelType w:val="multilevel"/>
    <w:tmpl w:val="EFDC8A06"/>
    <w:numStyleLink w:val="Bullet2"/>
  </w:abstractNum>
  <w:abstractNum w:abstractNumId="9" w15:restartNumberingAfterBreak="0">
    <w:nsid w:val="0D274C54"/>
    <w:multiLevelType w:val="hybridMultilevel"/>
    <w:tmpl w:val="F24CE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0C057F"/>
    <w:multiLevelType w:val="hybridMultilevel"/>
    <w:tmpl w:val="16844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865874"/>
    <w:multiLevelType w:val="hybridMultilevel"/>
    <w:tmpl w:val="F0569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E491C"/>
    <w:multiLevelType w:val="hybridMultilevel"/>
    <w:tmpl w:val="F0383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32166"/>
    <w:multiLevelType w:val="multilevel"/>
    <w:tmpl w:val="EFDC8A06"/>
    <w:styleLink w:val="Bulle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605ADB"/>
    <w:multiLevelType w:val="hybridMultilevel"/>
    <w:tmpl w:val="03F063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5220B5"/>
    <w:multiLevelType w:val="hybridMultilevel"/>
    <w:tmpl w:val="DE16B4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100D9"/>
    <w:multiLevelType w:val="hybridMultilevel"/>
    <w:tmpl w:val="65E8D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E52"/>
    <w:multiLevelType w:val="hybridMultilevel"/>
    <w:tmpl w:val="BABA2B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C110D"/>
    <w:multiLevelType w:val="hybridMultilevel"/>
    <w:tmpl w:val="498E1A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6D3F76"/>
    <w:multiLevelType w:val="hybridMultilevel"/>
    <w:tmpl w:val="C470AAA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22299B"/>
    <w:multiLevelType w:val="hybridMultilevel"/>
    <w:tmpl w:val="D0B89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22662"/>
    <w:multiLevelType w:val="hybridMultilevel"/>
    <w:tmpl w:val="868AE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3065"/>
    <w:multiLevelType w:val="hybridMultilevel"/>
    <w:tmpl w:val="82BA89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C5FA2"/>
    <w:multiLevelType w:val="hybridMultilevel"/>
    <w:tmpl w:val="639A93AC"/>
    <w:lvl w:ilvl="0" w:tplc="7596751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6164C"/>
    <w:multiLevelType w:val="hybridMultilevel"/>
    <w:tmpl w:val="D7DCA376"/>
    <w:lvl w:ilvl="0" w:tplc="19289D1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85CA7"/>
    <w:multiLevelType w:val="hybridMultilevel"/>
    <w:tmpl w:val="5E5C4D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12CF"/>
    <w:multiLevelType w:val="hybridMultilevel"/>
    <w:tmpl w:val="A1C0E2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F73AF6"/>
    <w:multiLevelType w:val="hybridMultilevel"/>
    <w:tmpl w:val="5388DC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C86E24"/>
    <w:multiLevelType w:val="hybridMultilevel"/>
    <w:tmpl w:val="6EEE2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502FD"/>
    <w:multiLevelType w:val="hybridMultilevel"/>
    <w:tmpl w:val="C1CE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9A2"/>
    <w:multiLevelType w:val="hybridMultilevel"/>
    <w:tmpl w:val="D64C9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673F92"/>
    <w:multiLevelType w:val="hybridMultilevel"/>
    <w:tmpl w:val="A3382E7A"/>
    <w:lvl w:ilvl="0" w:tplc="E5BE4B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165CA2"/>
    <w:multiLevelType w:val="hybridMultilevel"/>
    <w:tmpl w:val="327625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A25631"/>
    <w:multiLevelType w:val="hybridMultilevel"/>
    <w:tmpl w:val="B73E4492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63A15FB9"/>
    <w:multiLevelType w:val="hybridMultilevel"/>
    <w:tmpl w:val="79EE1B8C"/>
    <w:lvl w:ilvl="0" w:tplc="3484F22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5C5C5C"/>
      </w:rPr>
    </w:lvl>
    <w:lvl w:ilvl="1" w:tplc="4454D5AC">
      <w:start w:val="1"/>
      <w:numFmt w:val="bullet"/>
      <w:pStyle w:val="ListBullet"/>
      <w:lvlText w:val=""/>
      <w:lvlJc w:val="left"/>
      <w:pPr>
        <w:ind w:left="1353" w:hanging="360"/>
      </w:pPr>
      <w:rPr>
        <w:rFonts w:ascii="Symbol" w:hAnsi="Symbol" w:hint="default"/>
        <w:color w:val="4D738A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97221"/>
    <w:multiLevelType w:val="hybridMultilevel"/>
    <w:tmpl w:val="8FEEFF2E"/>
    <w:lvl w:ilvl="0" w:tplc="B91C011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B3935"/>
    <w:multiLevelType w:val="multilevel"/>
    <w:tmpl w:val="C56A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9D5AAC"/>
    <w:multiLevelType w:val="hybridMultilevel"/>
    <w:tmpl w:val="D6A862EA"/>
    <w:lvl w:ilvl="0" w:tplc="C66809DE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2A6B1E"/>
    <w:multiLevelType w:val="hybridMultilevel"/>
    <w:tmpl w:val="6A06D6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6908A2"/>
    <w:multiLevelType w:val="hybridMultilevel"/>
    <w:tmpl w:val="AC247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02331"/>
    <w:multiLevelType w:val="hybridMultilevel"/>
    <w:tmpl w:val="770ED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961B0"/>
    <w:multiLevelType w:val="hybridMultilevel"/>
    <w:tmpl w:val="F5508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774DB7"/>
    <w:multiLevelType w:val="hybridMultilevel"/>
    <w:tmpl w:val="39C461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8"/>
  </w:num>
  <w:num w:numId="4">
    <w:abstractNumId w:val="0"/>
  </w:num>
  <w:num w:numId="5">
    <w:abstractNumId w:val="1"/>
  </w:num>
  <w:num w:numId="6">
    <w:abstractNumId w:val="32"/>
  </w:num>
  <w:num w:numId="7">
    <w:abstractNumId w:val="9"/>
  </w:num>
  <w:num w:numId="8">
    <w:abstractNumId w:val="10"/>
  </w:num>
  <w:num w:numId="9">
    <w:abstractNumId w:val="26"/>
  </w:num>
  <w:num w:numId="10">
    <w:abstractNumId w:val="28"/>
  </w:num>
  <w:num w:numId="11">
    <w:abstractNumId w:val="22"/>
  </w:num>
  <w:num w:numId="12">
    <w:abstractNumId w:val="12"/>
  </w:num>
  <w:num w:numId="13">
    <w:abstractNumId w:val="39"/>
  </w:num>
  <w:num w:numId="14">
    <w:abstractNumId w:val="6"/>
  </w:num>
  <w:num w:numId="15">
    <w:abstractNumId w:val="18"/>
  </w:num>
  <w:num w:numId="16">
    <w:abstractNumId w:val="2"/>
  </w:num>
  <w:num w:numId="17">
    <w:abstractNumId w:val="14"/>
  </w:num>
  <w:num w:numId="18">
    <w:abstractNumId w:val="16"/>
  </w:num>
  <w:num w:numId="19">
    <w:abstractNumId w:val="36"/>
  </w:num>
  <w:num w:numId="20">
    <w:abstractNumId w:val="20"/>
  </w:num>
  <w:num w:numId="21">
    <w:abstractNumId w:val="27"/>
  </w:num>
  <w:num w:numId="22">
    <w:abstractNumId w:val="30"/>
  </w:num>
  <w:num w:numId="23">
    <w:abstractNumId w:val="41"/>
  </w:num>
  <w:num w:numId="24">
    <w:abstractNumId w:val="3"/>
  </w:num>
  <w:num w:numId="25">
    <w:abstractNumId w:val="29"/>
  </w:num>
  <w:num w:numId="26">
    <w:abstractNumId w:val="4"/>
  </w:num>
  <w:num w:numId="27">
    <w:abstractNumId w:val="15"/>
  </w:num>
  <w:num w:numId="28">
    <w:abstractNumId w:val="19"/>
  </w:num>
  <w:num w:numId="29">
    <w:abstractNumId w:val="40"/>
  </w:num>
  <w:num w:numId="30">
    <w:abstractNumId w:val="38"/>
  </w:num>
  <w:num w:numId="31">
    <w:abstractNumId w:val="42"/>
  </w:num>
  <w:num w:numId="32">
    <w:abstractNumId w:val="21"/>
  </w:num>
  <w:num w:numId="33">
    <w:abstractNumId w:val="25"/>
  </w:num>
  <w:num w:numId="34">
    <w:abstractNumId w:val="33"/>
  </w:num>
  <w:num w:numId="35">
    <w:abstractNumId w:val="5"/>
  </w:num>
  <w:num w:numId="36">
    <w:abstractNumId w:val="11"/>
  </w:num>
  <w:num w:numId="37">
    <w:abstractNumId w:val="35"/>
  </w:num>
  <w:num w:numId="38">
    <w:abstractNumId w:val="23"/>
  </w:num>
  <w:num w:numId="39">
    <w:abstractNumId w:val="24"/>
  </w:num>
  <w:num w:numId="40">
    <w:abstractNumId w:val="31"/>
  </w:num>
  <w:num w:numId="41">
    <w:abstractNumId w:val="7"/>
  </w:num>
  <w:num w:numId="42">
    <w:abstractNumId w:val="17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8B8"/>
    <w:rsid w:val="0000108B"/>
    <w:rsid w:val="0000114B"/>
    <w:rsid w:val="000049F8"/>
    <w:rsid w:val="00022DEE"/>
    <w:rsid w:val="0002458C"/>
    <w:rsid w:val="00030C16"/>
    <w:rsid w:val="000336E4"/>
    <w:rsid w:val="000445E1"/>
    <w:rsid w:val="00053191"/>
    <w:rsid w:val="00054D1E"/>
    <w:rsid w:val="00056D65"/>
    <w:rsid w:val="00064A1B"/>
    <w:rsid w:val="000779BE"/>
    <w:rsid w:val="000818E2"/>
    <w:rsid w:val="00086585"/>
    <w:rsid w:val="00095175"/>
    <w:rsid w:val="000A3FDF"/>
    <w:rsid w:val="000D54AC"/>
    <w:rsid w:val="000E784A"/>
    <w:rsid w:val="000F3D72"/>
    <w:rsid w:val="000F586F"/>
    <w:rsid w:val="001045C1"/>
    <w:rsid w:val="0011430B"/>
    <w:rsid w:val="00134EA3"/>
    <w:rsid w:val="001453B6"/>
    <w:rsid w:val="00164AB8"/>
    <w:rsid w:val="001757E7"/>
    <w:rsid w:val="00180A59"/>
    <w:rsid w:val="00192F33"/>
    <w:rsid w:val="001A5512"/>
    <w:rsid w:val="001A5A1B"/>
    <w:rsid w:val="001B65E7"/>
    <w:rsid w:val="001D2325"/>
    <w:rsid w:val="001D3B94"/>
    <w:rsid w:val="001D590C"/>
    <w:rsid w:val="001D69D7"/>
    <w:rsid w:val="001D7AC4"/>
    <w:rsid w:val="001E43D9"/>
    <w:rsid w:val="001E7FAF"/>
    <w:rsid w:val="00200AAE"/>
    <w:rsid w:val="00210F56"/>
    <w:rsid w:val="00212A32"/>
    <w:rsid w:val="00221134"/>
    <w:rsid w:val="002233F2"/>
    <w:rsid w:val="00230B26"/>
    <w:rsid w:val="002333ED"/>
    <w:rsid w:val="0023502D"/>
    <w:rsid w:val="00247990"/>
    <w:rsid w:val="00247C79"/>
    <w:rsid w:val="00253442"/>
    <w:rsid w:val="00254EF9"/>
    <w:rsid w:val="00265F49"/>
    <w:rsid w:val="00275C6E"/>
    <w:rsid w:val="002832FF"/>
    <w:rsid w:val="00291F6C"/>
    <w:rsid w:val="002A0994"/>
    <w:rsid w:val="002A523F"/>
    <w:rsid w:val="002A5817"/>
    <w:rsid w:val="002A69C8"/>
    <w:rsid w:val="002B5060"/>
    <w:rsid w:val="002B5B5F"/>
    <w:rsid w:val="002C36D2"/>
    <w:rsid w:val="002D0BA1"/>
    <w:rsid w:val="002D6B7D"/>
    <w:rsid w:val="002E5053"/>
    <w:rsid w:val="002F4953"/>
    <w:rsid w:val="002F7429"/>
    <w:rsid w:val="0030297D"/>
    <w:rsid w:val="00326ABA"/>
    <w:rsid w:val="00345DED"/>
    <w:rsid w:val="0035454F"/>
    <w:rsid w:val="00366440"/>
    <w:rsid w:val="003831AB"/>
    <w:rsid w:val="00395615"/>
    <w:rsid w:val="003B28B8"/>
    <w:rsid w:val="003B329D"/>
    <w:rsid w:val="003B5013"/>
    <w:rsid w:val="003C7C82"/>
    <w:rsid w:val="003D4F47"/>
    <w:rsid w:val="003E3302"/>
    <w:rsid w:val="003E3CC1"/>
    <w:rsid w:val="003E611C"/>
    <w:rsid w:val="00415678"/>
    <w:rsid w:val="00416AD8"/>
    <w:rsid w:val="00453257"/>
    <w:rsid w:val="00461E80"/>
    <w:rsid w:val="004626C2"/>
    <w:rsid w:val="00464500"/>
    <w:rsid w:val="00482BBC"/>
    <w:rsid w:val="00483754"/>
    <w:rsid w:val="004A5FEB"/>
    <w:rsid w:val="004B60FE"/>
    <w:rsid w:val="004B6C58"/>
    <w:rsid w:val="004C58BD"/>
    <w:rsid w:val="004C7561"/>
    <w:rsid w:val="004D09E3"/>
    <w:rsid w:val="004D0CE6"/>
    <w:rsid w:val="004D2ADA"/>
    <w:rsid w:val="00510063"/>
    <w:rsid w:val="0051028F"/>
    <w:rsid w:val="00515F6C"/>
    <w:rsid w:val="0052097C"/>
    <w:rsid w:val="0052209D"/>
    <w:rsid w:val="0054335E"/>
    <w:rsid w:val="00556C08"/>
    <w:rsid w:val="0056645A"/>
    <w:rsid w:val="00581E80"/>
    <w:rsid w:val="005877B6"/>
    <w:rsid w:val="005C05C0"/>
    <w:rsid w:val="005C1BB3"/>
    <w:rsid w:val="006150CB"/>
    <w:rsid w:val="00621ED2"/>
    <w:rsid w:val="006474FD"/>
    <w:rsid w:val="00650222"/>
    <w:rsid w:val="00656843"/>
    <w:rsid w:val="00671D3F"/>
    <w:rsid w:val="006748F2"/>
    <w:rsid w:val="00684CA5"/>
    <w:rsid w:val="006A0918"/>
    <w:rsid w:val="006A333D"/>
    <w:rsid w:val="006A4BE3"/>
    <w:rsid w:val="006B0058"/>
    <w:rsid w:val="006B0A77"/>
    <w:rsid w:val="006B27DF"/>
    <w:rsid w:val="006D03A8"/>
    <w:rsid w:val="006D412A"/>
    <w:rsid w:val="006D45BD"/>
    <w:rsid w:val="006D51A6"/>
    <w:rsid w:val="006D6DDB"/>
    <w:rsid w:val="006E7D50"/>
    <w:rsid w:val="006F3044"/>
    <w:rsid w:val="006F61CF"/>
    <w:rsid w:val="00726CF4"/>
    <w:rsid w:val="007564E6"/>
    <w:rsid w:val="00760EC0"/>
    <w:rsid w:val="00761F86"/>
    <w:rsid w:val="00767203"/>
    <w:rsid w:val="00793CF8"/>
    <w:rsid w:val="007A0197"/>
    <w:rsid w:val="007B0031"/>
    <w:rsid w:val="007B13C8"/>
    <w:rsid w:val="007B71D0"/>
    <w:rsid w:val="007C1CC4"/>
    <w:rsid w:val="007D59E5"/>
    <w:rsid w:val="008050BE"/>
    <w:rsid w:val="00810F30"/>
    <w:rsid w:val="0082256D"/>
    <w:rsid w:val="008253CB"/>
    <w:rsid w:val="00826588"/>
    <w:rsid w:val="00833C67"/>
    <w:rsid w:val="00836356"/>
    <w:rsid w:val="00845872"/>
    <w:rsid w:val="00850442"/>
    <w:rsid w:val="00860305"/>
    <w:rsid w:val="00866BB1"/>
    <w:rsid w:val="008934DA"/>
    <w:rsid w:val="00897AD0"/>
    <w:rsid w:val="008A2E72"/>
    <w:rsid w:val="008A490C"/>
    <w:rsid w:val="008A5528"/>
    <w:rsid w:val="008A6548"/>
    <w:rsid w:val="008B2C39"/>
    <w:rsid w:val="008D13A7"/>
    <w:rsid w:val="008F2CC8"/>
    <w:rsid w:val="008F4D81"/>
    <w:rsid w:val="009050AF"/>
    <w:rsid w:val="00905463"/>
    <w:rsid w:val="00926026"/>
    <w:rsid w:val="00931518"/>
    <w:rsid w:val="00936CB6"/>
    <w:rsid w:val="00940DFE"/>
    <w:rsid w:val="00941E67"/>
    <w:rsid w:val="00946EBD"/>
    <w:rsid w:val="00947B39"/>
    <w:rsid w:val="00955AF0"/>
    <w:rsid w:val="00963094"/>
    <w:rsid w:val="00966DC7"/>
    <w:rsid w:val="00977676"/>
    <w:rsid w:val="00977B2B"/>
    <w:rsid w:val="0098671E"/>
    <w:rsid w:val="009921A9"/>
    <w:rsid w:val="00995D58"/>
    <w:rsid w:val="009A5EE6"/>
    <w:rsid w:val="009A6A11"/>
    <w:rsid w:val="009D327D"/>
    <w:rsid w:val="009E29AE"/>
    <w:rsid w:val="009E7888"/>
    <w:rsid w:val="00A005DF"/>
    <w:rsid w:val="00A03C26"/>
    <w:rsid w:val="00A17680"/>
    <w:rsid w:val="00A2012B"/>
    <w:rsid w:val="00A32011"/>
    <w:rsid w:val="00A4506A"/>
    <w:rsid w:val="00A45EEC"/>
    <w:rsid w:val="00A81CF9"/>
    <w:rsid w:val="00AA2E6D"/>
    <w:rsid w:val="00AB1935"/>
    <w:rsid w:val="00AB1AE4"/>
    <w:rsid w:val="00AB3010"/>
    <w:rsid w:val="00AB67B2"/>
    <w:rsid w:val="00AC53D5"/>
    <w:rsid w:val="00AE78B6"/>
    <w:rsid w:val="00AF1CF3"/>
    <w:rsid w:val="00AF4917"/>
    <w:rsid w:val="00B26178"/>
    <w:rsid w:val="00B50733"/>
    <w:rsid w:val="00B511BF"/>
    <w:rsid w:val="00B5129B"/>
    <w:rsid w:val="00B5308D"/>
    <w:rsid w:val="00B566A4"/>
    <w:rsid w:val="00B65143"/>
    <w:rsid w:val="00B72505"/>
    <w:rsid w:val="00B74535"/>
    <w:rsid w:val="00B760DE"/>
    <w:rsid w:val="00B8132E"/>
    <w:rsid w:val="00B97849"/>
    <w:rsid w:val="00BA008E"/>
    <w:rsid w:val="00BC1DCB"/>
    <w:rsid w:val="00BC3CC7"/>
    <w:rsid w:val="00BE20B1"/>
    <w:rsid w:val="00BF004D"/>
    <w:rsid w:val="00C01BD8"/>
    <w:rsid w:val="00C15821"/>
    <w:rsid w:val="00C25B74"/>
    <w:rsid w:val="00C36BA8"/>
    <w:rsid w:val="00C419FD"/>
    <w:rsid w:val="00C55233"/>
    <w:rsid w:val="00C631C1"/>
    <w:rsid w:val="00C67F76"/>
    <w:rsid w:val="00C77B7B"/>
    <w:rsid w:val="00C84B45"/>
    <w:rsid w:val="00C86133"/>
    <w:rsid w:val="00C96635"/>
    <w:rsid w:val="00CC51DA"/>
    <w:rsid w:val="00CD45FF"/>
    <w:rsid w:val="00CD638C"/>
    <w:rsid w:val="00CE6530"/>
    <w:rsid w:val="00D22BD6"/>
    <w:rsid w:val="00D314AA"/>
    <w:rsid w:val="00D42255"/>
    <w:rsid w:val="00D555EA"/>
    <w:rsid w:val="00D666A4"/>
    <w:rsid w:val="00D76AE7"/>
    <w:rsid w:val="00D77FCF"/>
    <w:rsid w:val="00D80208"/>
    <w:rsid w:val="00DA0972"/>
    <w:rsid w:val="00DA5DF3"/>
    <w:rsid w:val="00DC0032"/>
    <w:rsid w:val="00DD0E7C"/>
    <w:rsid w:val="00DF411E"/>
    <w:rsid w:val="00E02694"/>
    <w:rsid w:val="00E04757"/>
    <w:rsid w:val="00E154A3"/>
    <w:rsid w:val="00E15AC9"/>
    <w:rsid w:val="00E259EE"/>
    <w:rsid w:val="00E27F2B"/>
    <w:rsid w:val="00E3309C"/>
    <w:rsid w:val="00E34811"/>
    <w:rsid w:val="00E406DA"/>
    <w:rsid w:val="00E551DE"/>
    <w:rsid w:val="00E648E7"/>
    <w:rsid w:val="00E701B5"/>
    <w:rsid w:val="00E80AD2"/>
    <w:rsid w:val="00E84E69"/>
    <w:rsid w:val="00E94180"/>
    <w:rsid w:val="00EA04C4"/>
    <w:rsid w:val="00EC1D16"/>
    <w:rsid w:val="00EC5F00"/>
    <w:rsid w:val="00EC63B7"/>
    <w:rsid w:val="00ED137B"/>
    <w:rsid w:val="00EF06E3"/>
    <w:rsid w:val="00EF0780"/>
    <w:rsid w:val="00EF3CEB"/>
    <w:rsid w:val="00EF6414"/>
    <w:rsid w:val="00F06679"/>
    <w:rsid w:val="00F0760B"/>
    <w:rsid w:val="00F24FEB"/>
    <w:rsid w:val="00F410B8"/>
    <w:rsid w:val="00F4152D"/>
    <w:rsid w:val="00F42A0B"/>
    <w:rsid w:val="00F50CE5"/>
    <w:rsid w:val="00F626EA"/>
    <w:rsid w:val="00F72B85"/>
    <w:rsid w:val="00F851A7"/>
    <w:rsid w:val="00FB4715"/>
    <w:rsid w:val="00FC0DBC"/>
    <w:rsid w:val="00FC1ED3"/>
    <w:rsid w:val="00FC68E1"/>
    <w:rsid w:val="00FD1050"/>
    <w:rsid w:val="00FD19A4"/>
    <w:rsid w:val="00FE416D"/>
    <w:rsid w:val="00FF11D8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0627951-1BFE-498D-A462-E7CF58E2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0CB"/>
    <w:pPr>
      <w:spacing w:after="200" w:line="276" w:lineRule="auto"/>
    </w:pPr>
    <w:rPr>
      <w:rFonts w:cs="Calibri"/>
      <w:w w:val="105"/>
      <w:kern w:val="40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50CB"/>
    <w:pPr>
      <w:keepNext/>
      <w:spacing w:after="0" w:line="240" w:lineRule="auto"/>
      <w:jc w:val="right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58BD"/>
    <w:pPr>
      <w:keepNext/>
      <w:spacing w:before="240" w:after="60" w:line="240" w:lineRule="auto"/>
      <w:outlineLvl w:val="1"/>
    </w:pPr>
    <w:rPr>
      <w:rFonts w:eastAsia="SimSun" w:cs="Angsana New"/>
      <w:b/>
      <w:bCs/>
      <w:iCs/>
      <w:color w:val="441B6C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50CB"/>
    <w:pPr>
      <w:keepNext/>
      <w:spacing w:after="60" w:line="240" w:lineRule="auto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8671E"/>
    <w:pPr>
      <w:outlineLvl w:val="3"/>
    </w:pPr>
    <w:rPr>
      <w:color w:val="595959" w:themeColor="text1" w:themeTint="A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50CB"/>
    <w:rPr>
      <w:rFonts w:eastAsia="SimSun" w:cs="Angsana New"/>
      <w:b/>
      <w:bCs/>
      <w:color w:val="404040"/>
      <w:w w:val="105"/>
      <w:kern w:val="32"/>
      <w:sz w:val="52"/>
      <w:szCs w:val="5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6150CB"/>
    <w:pPr>
      <w:spacing w:before="240" w:after="60" w:line="240" w:lineRule="auto"/>
      <w:outlineLvl w:val="0"/>
    </w:pPr>
    <w:rPr>
      <w:rFonts w:eastAsia="SimSun" w:cs="Angsana New"/>
      <w:b/>
      <w:bCs/>
      <w:noProof/>
      <w:kern w:val="28"/>
      <w:sz w:val="56"/>
      <w:szCs w:val="32"/>
    </w:rPr>
  </w:style>
  <w:style w:type="character" w:customStyle="1" w:styleId="TitleChar">
    <w:name w:val="Title Char"/>
    <w:link w:val="Title"/>
    <w:uiPriority w:val="10"/>
    <w:rsid w:val="006150CB"/>
    <w:rPr>
      <w:rFonts w:eastAsia="SimSun" w:cs="Angsana New"/>
      <w:b/>
      <w:bCs/>
      <w:noProof/>
      <w:w w:val="105"/>
      <w:kern w:val="28"/>
      <w:sz w:val="56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4C58BD"/>
    <w:rPr>
      <w:rFonts w:eastAsia="SimSun" w:cs="Angsana New"/>
      <w:b/>
      <w:bCs/>
      <w:iCs/>
      <w:color w:val="441B6C"/>
      <w:w w:val="105"/>
      <w:kern w:val="40"/>
      <w:sz w:val="48"/>
      <w:szCs w:val="48"/>
      <w:lang w:eastAsia="en-US"/>
    </w:rPr>
  </w:style>
  <w:style w:type="paragraph" w:styleId="Subtitle">
    <w:name w:val="Subtitle"/>
    <w:basedOn w:val="Title"/>
    <w:next w:val="Normal"/>
    <w:link w:val="SubtitleChar"/>
    <w:uiPriority w:val="11"/>
    <w:qFormat/>
    <w:rsid w:val="006150CB"/>
    <w:pPr>
      <w:jc w:val="right"/>
    </w:pPr>
    <w:rPr>
      <w:sz w:val="28"/>
      <w:szCs w:val="28"/>
    </w:rPr>
  </w:style>
  <w:style w:type="character" w:customStyle="1" w:styleId="SubtitleChar">
    <w:name w:val="Subtitle Char"/>
    <w:link w:val="Subtitle"/>
    <w:uiPriority w:val="11"/>
    <w:rsid w:val="006150CB"/>
    <w:rPr>
      <w:rFonts w:eastAsia="SimSun" w:cs="Angsana New"/>
      <w:b/>
      <w:bCs/>
      <w:noProof/>
      <w:w w:val="105"/>
      <w:kern w:val="28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150CB"/>
    <w:rPr>
      <w:rFonts w:eastAsia="SimSun" w:cs="Angsana New"/>
      <w:b/>
      <w:bCs/>
      <w:color w:val="404040"/>
      <w:w w:val="105"/>
      <w:kern w:val="40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150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150C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50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150CB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BB3"/>
    <w:rPr>
      <w:rFonts w:ascii="Tahoma" w:hAnsi="Tahoma" w:cs="Tahoma"/>
      <w:w w:val="105"/>
      <w:kern w:val="40"/>
      <w:sz w:val="16"/>
      <w:szCs w:val="16"/>
      <w:lang w:eastAsia="en-US"/>
    </w:rPr>
  </w:style>
  <w:style w:type="paragraph" w:customStyle="1" w:styleId="Bullet1">
    <w:name w:val="Bullet 1"/>
    <w:basedOn w:val="ListBullet2"/>
    <w:qFormat/>
    <w:rsid w:val="0011430B"/>
    <w:pPr>
      <w:numPr>
        <w:ilvl w:val="0"/>
      </w:numPr>
    </w:pPr>
  </w:style>
  <w:style w:type="numbering" w:customStyle="1" w:styleId="Bullet2">
    <w:name w:val="Bullet 2"/>
    <w:basedOn w:val="NoList"/>
    <w:uiPriority w:val="99"/>
    <w:rsid w:val="0011430B"/>
    <w:pPr>
      <w:numPr>
        <w:numId w:val="2"/>
      </w:numPr>
    </w:pPr>
  </w:style>
  <w:style w:type="paragraph" w:styleId="ListBullet2">
    <w:name w:val="List Bullet 2"/>
    <w:basedOn w:val="ListBullet"/>
    <w:uiPriority w:val="99"/>
    <w:unhideWhenUsed/>
    <w:qFormat/>
    <w:rsid w:val="0011430B"/>
  </w:style>
  <w:style w:type="character" w:customStyle="1" w:styleId="Heading4Char">
    <w:name w:val="Heading 4 Char"/>
    <w:basedOn w:val="DefaultParagraphFont"/>
    <w:link w:val="Heading4"/>
    <w:uiPriority w:val="9"/>
    <w:rsid w:val="0098671E"/>
    <w:rPr>
      <w:rFonts w:eastAsia="SimSun" w:cs="Angsana New"/>
      <w:b/>
      <w:bCs/>
      <w:color w:val="595959" w:themeColor="text1" w:themeTint="A6"/>
      <w:w w:val="105"/>
      <w:kern w:val="40"/>
      <w:sz w:val="26"/>
      <w:szCs w:val="26"/>
      <w:lang w:eastAsia="en-US"/>
    </w:rPr>
  </w:style>
  <w:style w:type="paragraph" w:styleId="ListBullet">
    <w:name w:val="List Bullet"/>
    <w:aliases w:val="List Bullet 1"/>
    <w:basedOn w:val="Normal"/>
    <w:uiPriority w:val="99"/>
    <w:unhideWhenUsed/>
    <w:rsid w:val="0011430B"/>
    <w:pPr>
      <w:numPr>
        <w:ilvl w:val="1"/>
        <w:numId w:val="1"/>
      </w:numPr>
      <w:ind w:left="1440"/>
      <w:contextualSpacing/>
    </w:pPr>
  </w:style>
  <w:style w:type="character" w:styleId="Strong">
    <w:name w:val="Strong"/>
    <w:basedOn w:val="DefaultParagraphFont"/>
    <w:uiPriority w:val="22"/>
    <w:qFormat/>
    <w:rsid w:val="0011430B"/>
    <w:rPr>
      <w:b/>
      <w:bCs/>
    </w:rPr>
  </w:style>
  <w:style w:type="character" w:styleId="SubtleEmphasis">
    <w:name w:val="Subtle Emphasis"/>
    <w:basedOn w:val="DefaultParagraphFont"/>
    <w:uiPriority w:val="19"/>
    <w:rsid w:val="0011430B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BE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w w:val="100"/>
      <w:kern w:val="0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E20B1"/>
    <w:rPr>
      <w:color w:val="0000FF"/>
      <w:u w:val="single"/>
    </w:rPr>
  </w:style>
  <w:style w:type="table" w:styleId="TableGrid">
    <w:name w:val="Table Grid"/>
    <w:basedOn w:val="TableNormal"/>
    <w:uiPriority w:val="39"/>
    <w:rsid w:val="00BE20B1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20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w w:val="100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E20B1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w w:val="100"/>
      <w:kern w:val="0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E20B1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BE2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0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0B1"/>
    <w:rPr>
      <w:rFonts w:cs="Calibri"/>
      <w:w w:val="105"/>
      <w:kern w:val="4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333ED"/>
    <w:pPr>
      <w:spacing w:after="0" w:line="240" w:lineRule="auto"/>
    </w:pPr>
    <w:rPr>
      <w:rFonts w:eastAsiaTheme="minorHAnsi" w:cstheme="minorBidi"/>
      <w:w w:val="100"/>
      <w:kern w:val="0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333ED"/>
    <w:rPr>
      <w:rFonts w:eastAsiaTheme="minorHAnsi" w:cstheme="minorBidi"/>
      <w:sz w:val="22"/>
      <w:szCs w:val="21"/>
      <w:lang w:val="en-GB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50222"/>
    <w:pPr>
      <w:spacing w:after="100"/>
      <w:ind w:left="44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0297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0297D"/>
    <w:rPr>
      <w:rFonts w:cs="Calibri"/>
      <w:w w:val="105"/>
      <w:kern w:val="4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0297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29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297D"/>
    <w:rPr>
      <w:rFonts w:cs="Calibri"/>
      <w:w w:val="105"/>
      <w:kern w:val="4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297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0297D"/>
    <w:rPr>
      <w:color w:val="800080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46EBD"/>
    <w:pPr>
      <w:spacing w:after="1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1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14B"/>
    <w:rPr>
      <w:rFonts w:cs="Calibri"/>
      <w:b/>
      <w:bCs/>
      <w:w w:val="105"/>
      <w:kern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www</b:Tag>
    <b:SourceType>InternetSite</b:SourceType>
    <b:Guid>{F6312301-1052-4A7F-9903-0BBC8993F811}</b:Guid>
    <b:Title>www.test.com.au</b:Title>
    <b:RefOrder>1</b:RefOrder>
  </b:Source>
</b:Sources>
</file>

<file path=customXml/itemProps1.xml><?xml version="1.0" encoding="utf-8"?>
<ds:datastoreItem xmlns:ds="http://schemas.openxmlformats.org/officeDocument/2006/customXml" ds:itemID="{E0C85F4C-EF45-42A2-89DC-9BA9BB46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Attorney General's Department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gaycke</dc:creator>
  <cp:lastModifiedBy>Bassett, Michelle (DRC)</cp:lastModifiedBy>
  <cp:revision>3</cp:revision>
  <cp:lastPrinted>2020-02-24T04:47:00Z</cp:lastPrinted>
  <dcterms:created xsi:type="dcterms:W3CDTF">2020-02-24T04:47:00Z</dcterms:created>
  <dcterms:modified xsi:type="dcterms:W3CDTF">2020-02-24T04:48:00Z</dcterms:modified>
</cp:coreProperties>
</file>